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92D69F1" w:rsidR="00D62E59" w:rsidRDefault="007F6F9B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3248A59" w14:textId="48936CED" w:rsidR="00BB4852" w:rsidRDefault="00BB4852" w:rsidP="00BB48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5A1F1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7748999F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сільськогосподарського </w:t>
      </w:r>
    </w:p>
    <w:p w14:paraId="3827DC2D" w14:textId="373A54E2" w:rsidR="00F62B9B" w:rsidRPr="008A2EA2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призначення</w:t>
      </w:r>
    </w:p>
    <w:p w14:paraId="6C366B4F" w14:textId="53D740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1F5F5D6" w14:textId="7CCBF350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</w:t>
      </w:r>
      <w:r w:rsidR="00890422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30, 33 Закону України «Про оренду землі», </w:t>
      </w:r>
      <w:r w:rsidR="00C236CA" w:rsidRPr="00C236CA">
        <w:rPr>
          <w:rFonts w:ascii="Times New Roman" w:hAnsi="Times New Roman" w:cs="Times New Roman"/>
          <w:sz w:val="28"/>
          <w:szCs w:val="28"/>
        </w:rPr>
        <w:t>пунктами 8, 3</w:t>
      </w:r>
      <w:r w:rsidR="007D1967">
        <w:rPr>
          <w:rFonts w:ascii="Times New Roman" w:hAnsi="Times New Roman" w:cs="Times New Roman"/>
          <w:sz w:val="28"/>
          <w:szCs w:val="28"/>
        </w:rPr>
        <w:t>3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укладеного </w:t>
      </w:r>
      <w:r w:rsidR="007D1967">
        <w:rPr>
          <w:rFonts w:ascii="Times New Roman" w:hAnsi="Times New Roman" w:cs="Times New Roman"/>
          <w:sz w:val="28"/>
          <w:szCs w:val="28"/>
        </w:rPr>
        <w:t>04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7D1967">
        <w:rPr>
          <w:rFonts w:ascii="Times New Roman" w:hAnsi="Times New Roman" w:cs="Times New Roman"/>
          <w:sz w:val="28"/>
          <w:szCs w:val="28"/>
        </w:rPr>
        <w:t>черв</w:t>
      </w:r>
      <w:r w:rsidR="00C236CA" w:rsidRPr="00C236CA">
        <w:rPr>
          <w:rFonts w:ascii="Times New Roman" w:hAnsi="Times New Roman" w:cs="Times New Roman"/>
          <w:sz w:val="28"/>
          <w:szCs w:val="28"/>
        </w:rPr>
        <w:t>ня 2020 року договору оренди</w:t>
      </w:r>
      <w:r w:rsidR="007D1967">
        <w:rPr>
          <w:rFonts w:ascii="Times New Roman" w:hAnsi="Times New Roman" w:cs="Times New Roman"/>
          <w:sz w:val="28"/>
          <w:szCs w:val="28"/>
        </w:rPr>
        <w:t xml:space="preserve"> 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C8664B" w:rsidRPr="00C8664B">
        <w:rPr>
          <w:rFonts w:ascii="Times New Roman" w:hAnsi="Times New Roman" w:cs="Times New Roman"/>
          <w:sz w:val="28"/>
          <w:szCs w:val="28"/>
        </w:rPr>
        <w:t>кадастровий номер 0523481000:01:003:0104, площею 0,8848 га, в тому числі ріллі 0,8848 га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7D1967">
        <w:rPr>
          <w:rFonts w:ascii="Times New Roman" w:hAnsi="Times New Roman" w:cs="Times New Roman"/>
          <w:sz w:val="28"/>
          <w:szCs w:val="28"/>
        </w:rPr>
        <w:t>ФЕРМЕРСЬКОГО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7D1967">
        <w:rPr>
          <w:rFonts w:ascii="Times New Roman" w:hAnsi="Times New Roman" w:cs="Times New Roman"/>
          <w:sz w:val="28"/>
          <w:szCs w:val="28"/>
        </w:rPr>
        <w:t>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"МАРІЯ-Б", ідентифікаційний код 34334842, місцезнаходження юридичної особи: 22213, с</w:t>
      </w:r>
      <w:r w:rsidR="007D1967">
        <w:rPr>
          <w:rFonts w:ascii="Times New Roman" w:hAnsi="Times New Roman" w:cs="Times New Roman"/>
          <w:sz w:val="28"/>
          <w:szCs w:val="28"/>
        </w:rPr>
        <w:t>ело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Смаржинці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Вінницького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3C2A6D5C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зміни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№ </w:t>
      </w:r>
      <w:r w:rsidR="00C8664B">
        <w:rPr>
          <w:rFonts w:ascii="Times New Roman" w:hAnsi="Times New Roman" w:cs="Times New Roman"/>
          <w:sz w:val="28"/>
          <w:szCs w:val="28"/>
        </w:rPr>
        <w:t>10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C8664B" w:rsidRPr="00C8664B">
        <w:rPr>
          <w:rFonts w:ascii="Times New Roman" w:hAnsi="Times New Roman" w:cs="Times New Roman"/>
          <w:sz w:val="28"/>
          <w:szCs w:val="28"/>
        </w:rPr>
        <w:t>кадастровий номер 0523481000:01:003:0104, площею 0,8848 га, в тому числі ріллі 0,8848 га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укладеного 04 </w:t>
      </w:r>
      <w:r w:rsidR="009D35E0">
        <w:rPr>
          <w:rFonts w:ascii="Times New Roman" w:hAnsi="Times New Roman" w:cs="Times New Roman"/>
          <w:sz w:val="28"/>
          <w:szCs w:val="28"/>
        </w:rPr>
        <w:t>черв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ня 2020 року між ФЕРМЕРСЬКИМ ГОСПОДАРСТВОМ "МАРІЯ-Б" та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Білашківською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сільською радою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Погребищенського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району Вінницької області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57300C06" w14:textId="77777777" w:rsidR="002F5684" w:rsidRPr="004149B6" w:rsidRDefault="002F5684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48E2086" w14:textId="460DF239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5 договору викласти в наступній редакції:</w:t>
      </w:r>
    </w:p>
    <w:p w14:paraId="5B825F3D" w14:textId="7DA5165A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DE7C81" w:rsidRPr="00DE7C81">
        <w:rPr>
          <w:rFonts w:ascii="Times New Roman" w:hAnsi="Times New Roman" w:cs="Times New Roman"/>
          <w:sz w:val="28"/>
          <w:szCs w:val="28"/>
        </w:rPr>
        <w:t xml:space="preserve">5. </w:t>
      </w:r>
      <w:r w:rsidR="00C236CA" w:rsidRPr="00C236CA">
        <w:rPr>
          <w:rFonts w:ascii="Times New Roman" w:hAnsi="Times New Roman" w:cs="Times New Roman"/>
          <w:sz w:val="28"/>
          <w:szCs w:val="28"/>
        </w:rPr>
        <w:t>Нормативна грошова оцін</w:t>
      </w:r>
      <w:r w:rsidR="005E15D4">
        <w:rPr>
          <w:rFonts w:ascii="Times New Roman" w:hAnsi="Times New Roman" w:cs="Times New Roman"/>
          <w:sz w:val="28"/>
          <w:szCs w:val="28"/>
        </w:rPr>
        <w:t>ка земельної ділянки становить —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C8664B" w:rsidRPr="00C8664B">
        <w:rPr>
          <w:rFonts w:ascii="Times New Roman" w:hAnsi="Times New Roman" w:cs="Times New Roman"/>
          <w:sz w:val="28"/>
          <w:szCs w:val="28"/>
        </w:rPr>
        <w:t>33247,02 грн. (тридцять три тисячі двісті сорок сім гривень 02 копійки)</w:t>
      </w:r>
      <w:r w:rsidR="00DE7C81" w:rsidRPr="00DE7C81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59BBE2C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У пункті 8 договору строк дії договору викласти в такій редакції:</w:t>
      </w:r>
    </w:p>
    <w:p w14:paraId="313AA34B" w14:textId="6CD9A8FF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«8.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D2371A" w:rsidRPr="00D2371A">
        <w:rPr>
          <w:rFonts w:ascii="Times New Roman" w:hAnsi="Times New Roman" w:cs="Times New Roman"/>
          <w:sz w:val="28"/>
          <w:szCs w:val="28"/>
        </w:rPr>
        <w:t>Договір укладено на 14 (чотирнадцять) років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1518734A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73C41" w14:textId="5A9793E7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9 договору викласти в наступній редакції:</w:t>
      </w:r>
    </w:p>
    <w:p w14:paraId="526AE1F5" w14:textId="5CD73E30" w:rsidR="000A15D3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 xml:space="preserve">«9.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Орендна плата вноситься «Орендарем» у грошовій формі в розмірі </w:t>
      </w:r>
      <w:r w:rsidR="009D35E0" w:rsidRPr="009D35E0">
        <w:rPr>
          <w:rFonts w:ascii="Times New Roman" w:hAnsi="Times New Roman" w:cs="Times New Roman"/>
          <w:sz w:val="28"/>
          <w:szCs w:val="28"/>
        </w:rPr>
        <w:t>–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 12% від нормативної грошової оцінки земельної ділянки, що становить </w:t>
      </w:r>
      <w:r w:rsidR="005E15D4">
        <w:rPr>
          <w:rFonts w:ascii="Times New Roman" w:hAnsi="Times New Roman" w:cs="Times New Roman"/>
          <w:sz w:val="28"/>
          <w:szCs w:val="28"/>
        </w:rPr>
        <w:t xml:space="preserve">— </w:t>
      </w:r>
      <w:r w:rsidR="00C8664B" w:rsidRPr="00C8664B">
        <w:rPr>
          <w:rFonts w:ascii="Times New Roman" w:hAnsi="Times New Roman" w:cs="Times New Roman"/>
          <w:sz w:val="28"/>
          <w:szCs w:val="28"/>
        </w:rPr>
        <w:t>3989,64 грн. (три тисячі дев’ятсот вісімдесят дев’ять гривень 64 копійки) за 1 рік</w:t>
      </w:r>
      <w:r w:rsidR="0063456B" w:rsidRPr="0063456B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F811738" w14:textId="77777777" w:rsidR="004149B6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6B99FB" w14:textId="01B918B0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250F6E">
        <w:rPr>
          <w:rFonts w:ascii="Times New Roman" w:hAnsi="Times New Roman" w:cs="Times New Roman"/>
          <w:sz w:val="28"/>
          <w:szCs w:val="28"/>
        </w:rPr>
        <w:t xml:space="preserve">№ </w:t>
      </w:r>
      <w:r w:rsidR="00C8664B">
        <w:rPr>
          <w:rFonts w:ascii="Times New Roman" w:hAnsi="Times New Roman" w:cs="Times New Roman"/>
          <w:sz w:val="28"/>
          <w:szCs w:val="28"/>
        </w:rPr>
        <w:t>10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C8664B" w:rsidRPr="00C8664B">
        <w:rPr>
          <w:rFonts w:ascii="Times New Roman" w:hAnsi="Times New Roman" w:cs="Times New Roman"/>
          <w:sz w:val="28"/>
          <w:szCs w:val="28"/>
        </w:rPr>
        <w:t>кадастровий номер 0523481000:01:003:0104, площею 0,8848 га, в тому числі ріллі 0,8848 га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укладеного 04 </w:t>
      </w:r>
      <w:r w:rsidR="009D35E0">
        <w:rPr>
          <w:rFonts w:ascii="Times New Roman" w:hAnsi="Times New Roman" w:cs="Times New Roman"/>
          <w:sz w:val="28"/>
          <w:szCs w:val="28"/>
        </w:rPr>
        <w:t>черв</w:t>
      </w:r>
      <w:r w:rsidR="007D1967" w:rsidRPr="007D1967">
        <w:rPr>
          <w:rFonts w:ascii="Times New Roman" w:hAnsi="Times New Roman" w:cs="Times New Roman"/>
          <w:sz w:val="28"/>
          <w:szCs w:val="28"/>
        </w:rPr>
        <w:t>ня 2020 ро</w:t>
      </w:r>
      <w:bookmarkStart w:id="0" w:name="_GoBack"/>
      <w:bookmarkEnd w:id="0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ку між ФЕРМЕРСЬКИМ ГОСПОДАРСТВОМ "МАРІЯ-Б" та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Білашківською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сільською радою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Погребищенського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4144B4" w14:textId="77777777" w:rsidR="004E5CC9" w:rsidRDefault="004E5CC9" w:rsidP="00063119">
      <w:pPr>
        <w:spacing w:after="0" w:line="240" w:lineRule="auto"/>
      </w:pPr>
      <w:r>
        <w:separator/>
      </w:r>
    </w:p>
  </w:endnote>
  <w:endnote w:type="continuationSeparator" w:id="0">
    <w:p w14:paraId="0720286B" w14:textId="77777777" w:rsidR="004E5CC9" w:rsidRDefault="004E5CC9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3DCC49" w14:textId="77777777" w:rsidR="004E5CC9" w:rsidRDefault="004E5CC9" w:rsidP="00063119">
      <w:pPr>
        <w:spacing w:after="0" w:line="240" w:lineRule="auto"/>
      </w:pPr>
      <w:r>
        <w:separator/>
      </w:r>
    </w:p>
  </w:footnote>
  <w:footnote w:type="continuationSeparator" w:id="0">
    <w:p w14:paraId="617D4D5C" w14:textId="77777777" w:rsidR="004E5CC9" w:rsidRDefault="004E5CC9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33B"/>
    <w:rsid w:val="00004A71"/>
    <w:rsid w:val="00006358"/>
    <w:rsid w:val="00010F98"/>
    <w:rsid w:val="00012C6A"/>
    <w:rsid w:val="00014D1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37D71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28F8"/>
    <w:rsid w:val="0008333A"/>
    <w:rsid w:val="000859F2"/>
    <w:rsid w:val="00091AC3"/>
    <w:rsid w:val="00092762"/>
    <w:rsid w:val="0009502C"/>
    <w:rsid w:val="000A15D3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2757E"/>
    <w:rsid w:val="0023616A"/>
    <w:rsid w:val="00237837"/>
    <w:rsid w:val="002419F4"/>
    <w:rsid w:val="00244E5E"/>
    <w:rsid w:val="00247661"/>
    <w:rsid w:val="00250F6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68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373E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49B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5CC9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A25A3"/>
    <w:rsid w:val="005B0FBD"/>
    <w:rsid w:val="005B6904"/>
    <w:rsid w:val="005D29BB"/>
    <w:rsid w:val="005E15D4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56B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1967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2559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C6B38"/>
    <w:rsid w:val="008D29B1"/>
    <w:rsid w:val="008D392C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3406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35E0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1B50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9379C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36CA"/>
    <w:rsid w:val="00C24218"/>
    <w:rsid w:val="00C25343"/>
    <w:rsid w:val="00C25AAB"/>
    <w:rsid w:val="00C3002D"/>
    <w:rsid w:val="00C339D5"/>
    <w:rsid w:val="00C370A8"/>
    <w:rsid w:val="00C404FC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8664B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1C82"/>
    <w:rsid w:val="00CF514B"/>
    <w:rsid w:val="00D05FB1"/>
    <w:rsid w:val="00D0626B"/>
    <w:rsid w:val="00D063EF"/>
    <w:rsid w:val="00D10A8B"/>
    <w:rsid w:val="00D15A70"/>
    <w:rsid w:val="00D172C6"/>
    <w:rsid w:val="00D2237B"/>
    <w:rsid w:val="00D2371A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E7C8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2266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D79D5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D1DD0-9F66-41EA-9213-FD191C345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440</Words>
  <Characters>2512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2026-07-27T07:14:00Z</cp:lastPrinted>
  <dcterms:created xsi:type="dcterms:W3CDTF">2026-07-27T07:21:00Z</dcterms:created>
  <dcterms:modified xsi:type="dcterms:W3CDTF">2026-07-27T07:21:00Z</dcterms:modified>
</cp:coreProperties>
</file>